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rsidR="00701171" w:rsidRPr="00DB4206" w:rsidRDefault="00DB4206">
      <w:pPr>
        <w:rPr>
          <w:b/>
          <w:sz w:val="32"/>
          <w:szCs w:val="32"/>
        </w:rPr>
      </w:pPr>
      <w:r w:rsidRPr="00DB4206">
        <w:rPr>
          <w:b/>
          <w:sz w:val="32"/>
          <w:szCs w:val="32"/>
        </w:rPr>
        <w:t>Aanvraag accreditatie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Pr="000427E1" w:rsidRDefault="00701171" w:rsidP="00701171">
      <w:pPr>
        <w:pStyle w:val="Geenafstand"/>
      </w:pPr>
      <w:r w:rsidRPr="000427E1">
        <w:t>Telefoonnummer</w:t>
      </w:r>
      <w:r w:rsidR="00F61A9F" w:rsidRPr="000427E1">
        <w:tab/>
      </w:r>
      <w:r w:rsidR="00F61A9F" w:rsidRPr="000427E1">
        <w:tab/>
      </w:r>
      <w:r w:rsidR="00F61A9F" w:rsidRPr="000427E1">
        <w:tab/>
        <w:t>06</w:t>
      </w:r>
      <w:r w:rsidR="000427E1" w:rsidRPr="000427E1">
        <w:t>54605786</w:t>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DA32F1" w:rsidRPr="006B74CC" w:rsidRDefault="00DA32F1" w:rsidP="00701171">
      <w:pPr>
        <w:pStyle w:val="Geenafstand"/>
        <w:pBdr>
          <w:bottom w:val="single" w:sz="4" w:space="1" w:color="auto"/>
        </w:pBdr>
        <w:rPr>
          <w:lang w:val="en-US"/>
        </w:rPr>
      </w:pPr>
      <w:r w:rsidRPr="006B74CC">
        <w:rPr>
          <w:lang w:val="en-US"/>
        </w:rPr>
        <w:t>Website</w:t>
      </w:r>
      <w:r w:rsidRPr="006B74CC">
        <w:rPr>
          <w:lang w:val="en-US"/>
        </w:rPr>
        <w:tab/>
      </w:r>
      <w:r w:rsidRPr="006B74CC">
        <w:rPr>
          <w:lang w:val="en-US"/>
        </w:rPr>
        <w:tab/>
      </w:r>
      <w:r w:rsidRPr="006B74CC">
        <w:rPr>
          <w:lang w:val="en-US"/>
        </w:rPr>
        <w:tab/>
      </w:r>
      <w:r w:rsidRPr="006B74CC">
        <w:rPr>
          <w:lang w:val="en-US"/>
        </w:rPr>
        <w:tab/>
      </w:r>
      <w:hyperlink r:id="rId9" w:history="1">
        <w:r w:rsidR="000427E1" w:rsidRPr="00783B9A">
          <w:rPr>
            <w:rStyle w:val="Hyperlink"/>
            <w:lang w:val="en-US"/>
          </w:rPr>
          <w:t>www.triviummeulenbeltzorg.nl</w:t>
        </w:r>
      </w:hyperlink>
      <w:r w:rsidRPr="006B74CC">
        <w:rPr>
          <w:lang w:val="en-US"/>
        </w:rPr>
        <w:t xml:space="preserve"> </w:t>
      </w:r>
    </w:p>
    <w:p w:rsidR="00DA32F1" w:rsidRPr="006B74CC" w:rsidRDefault="00DA32F1" w:rsidP="00701171">
      <w:pPr>
        <w:pStyle w:val="Geenafstand"/>
        <w:pBdr>
          <w:bottom w:val="single" w:sz="4" w:space="1" w:color="auto"/>
        </w:pBdr>
        <w:rPr>
          <w:lang w:val="en-US"/>
        </w:rPr>
      </w:pPr>
    </w:p>
    <w:p w:rsidR="00701171" w:rsidRPr="006B74CC" w:rsidRDefault="00701171" w:rsidP="00701171">
      <w:pPr>
        <w:pStyle w:val="Geenafstand"/>
        <w:rPr>
          <w:lang w:val="en-US"/>
        </w:rPr>
      </w:pPr>
    </w:p>
    <w:p w:rsidR="00DA32F1" w:rsidRPr="006B74CC" w:rsidRDefault="00DB4206" w:rsidP="00AE4022">
      <w:pPr>
        <w:pStyle w:val="Geenafstand"/>
        <w:pBdr>
          <w:bottom w:val="single" w:sz="4" w:space="1" w:color="auto"/>
        </w:pBdr>
        <w:rPr>
          <w:u w:val="single"/>
          <w:lang w:val="en-US"/>
        </w:rPr>
      </w:pPr>
      <w:r w:rsidRPr="006B74CC">
        <w:rPr>
          <w:u w:val="single"/>
          <w:lang w:val="en-US"/>
        </w:rPr>
        <w:t xml:space="preserve">Titel </w:t>
      </w:r>
      <w:r w:rsidR="00E47D44" w:rsidRPr="006B74CC">
        <w:rPr>
          <w:u w:val="single"/>
          <w:lang w:val="en-US"/>
        </w:rPr>
        <w:t>workshop</w:t>
      </w:r>
      <w:r w:rsidR="003612EE" w:rsidRPr="006B74CC">
        <w:rPr>
          <w:u w:val="single"/>
          <w:lang w:val="en-US"/>
        </w:rPr>
        <w:t xml:space="preserve"> </w:t>
      </w:r>
      <w:r w:rsidR="00175DEA" w:rsidRPr="006B74CC">
        <w:rPr>
          <w:u w:val="single"/>
          <w:lang w:val="en-US"/>
        </w:rPr>
        <w:t xml:space="preserve">: </w:t>
      </w:r>
    </w:p>
    <w:p w:rsidR="00701171" w:rsidRPr="006C6948" w:rsidRDefault="0074544E" w:rsidP="00AE4022">
      <w:pPr>
        <w:pStyle w:val="Geenafstand"/>
        <w:pBdr>
          <w:bottom w:val="single" w:sz="4" w:space="1" w:color="auto"/>
        </w:pBdr>
        <w:rPr>
          <w:lang w:val="en-US"/>
        </w:rPr>
      </w:pPr>
      <w:r>
        <w:rPr>
          <w:lang w:val="en-US"/>
        </w:rPr>
        <w:t xml:space="preserve">‘Omdenken’ </w:t>
      </w:r>
    </w:p>
    <w:p w:rsidR="00BA4378" w:rsidRPr="006C6948" w:rsidRDefault="00BA4378" w:rsidP="00DB4206">
      <w:pPr>
        <w:pStyle w:val="Geenafstand"/>
        <w:rPr>
          <w:lang w:val="en-US"/>
        </w:rPr>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74544E" w:rsidP="00AE4022">
      <w:pPr>
        <w:pStyle w:val="Geenafstand"/>
        <w:pBdr>
          <w:bottom w:val="single" w:sz="4" w:space="1" w:color="auto"/>
        </w:pBdr>
      </w:pPr>
      <w:r>
        <w:t xml:space="preserve">3 </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 en </w:t>
      </w:r>
      <w:r w:rsidR="00BA4378">
        <w:t>Verzorgenden</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Default="00100266" w:rsidP="00AE4022">
      <w:pPr>
        <w:pStyle w:val="Geenafstand"/>
        <w:pBdr>
          <w:bottom w:val="single" w:sz="4" w:space="1" w:color="auto"/>
        </w:pBdr>
        <w:rPr>
          <w:u w:val="single"/>
        </w:rPr>
      </w:pPr>
      <w:r w:rsidRPr="00100266">
        <w:rPr>
          <w:u w:val="single"/>
        </w:rPr>
        <w:t>Evaluatieformulier</w:t>
      </w:r>
    </w:p>
    <w:p w:rsidR="0074544E" w:rsidRPr="0074544E" w:rsidRDefault="0074544E" w:rsidP="00AE4022">
      <w:pPr>
        <w:pStyle w:val="Geenafstand"/>
        <w:pBdr>
          <w:bottom w:val="single" w:sz="4" w:space="1" w:color="auto"/>
        </w:pBdr>
      </w:pPr>
      <w:r w:rsidRPr="0074544E">
        <w:t xml:space="preserve">Ja, zie bijlage </w:t>
      </w:r>
    </w:p>
    <w:p w:rsidR="00AE4022" w:rsidRDefault="00AE4022" w:rsidP="00AE4022">
      <w:pPr>
        <w:pStyle w:val="Geenafstand"/>
      </w:pPr>
    </w:p>
    <w:p w:rsidR="00AE4022" w:rsidRPr="00DA32F1" w:rsidRDefault="00701171" w:rsidP="00AE4022">
      <w:pPr>
        <w:pStyle w:val="Geenafstand"/>
        <w:rPr>
          <w:u w:val="single"/>
        </w:rPr>
      </w:pPr>
      <w:r w:rsidRPr="00DA32F1">
        <w:rPr>
          <w:u w:val="single"/>
        </w:rPr>
        <w:t>Wordt gebruik gemaakt van aanwezigheidsregistratie?</w:t>
      </w:r>
      <w:r w:rsidRPr="00DA32F1">
        <w:rPr>
          <w:u w:val="single"/>
        </w:rPr>
        <w:tab/>
      </w:r>
    </w:p>
    <w:p w:rsidR="00100266" w:rsidRDefault="00100266" w:rsidP="00701171">
      <w:pPr>
        <w:pStyle w:val="Geenafstand"/>
        <w:rPr>
          <w:u w:val="single"/>
        </w:rPr>
      </w:pPr>
      <w:r>
        <w:rPr>
          <w:u w:val="single"/>
        </w:rPr>
        <w:t>__</w:t>
      </w:r>
      <w:r w:rsidR="0074544E" w:rsidRPr="0074544E">
        <w:t xml:space="preserve"> </w:t>
      </w:r>
      <w:r w:rsidR="0074544E" w:rsidRPr="0074544E">
        <w:rPr>
          <w:u w:val="single"/>
        </w:rPr>
        <w:t xml:space="preserve">Ja, zie bijlage </w:t>
      </w:r>
      <w:r>
        <w:rPr>
          <w:u w:val="single"/>
        </w:rPr>
        <w:t>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701171" w:rsidP="00DA32F1">
      <w:pPr>
        <w:pStyle w:val="Geenafstand"/>
      </w:pPr>
      <w:r>
        <w:t>Ja (zie bijlage)</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6212E2" w:rsidP="00903E12">
      <w:pPr>
        <w:pStyle w:val="Geenafstand"/>
        <w:pBdr>
          <w:bottom w:val="single" w:sz="4" w:space="1" w:color="auto"/>
        </w:pBdr>
      </w:pP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912FB1" w:rsidRDefault="00912FB1" w:rsidP="00912FB1">
      <w:pPr>
        <w:pStyle w:val="Geenafstand"/>
        <w:pBdr>
          <w:bottom w:val="single" w:sz="4" w:space="1" w:color="auto"/>
        </w:pBdr>
      </w:pPr>
      <w:r>
        <w:t xml:space="preserve">De workshop wordt verzorgd door Charlotte Welberg . </w:t>
      </w:r>
    </w:p>
    <w:p w:rsidR="006212E2" w:rsidRDefault="00912FB1" w:rsidP="00912FB1">
      <w:pPr>
        <w:pStyle w:val="Geenafstand"/>
        <w:pBdr>
          <w:bottom w:val="single" w:sz="4" w:space="1" w:color="auto"/>
        </w:pBdr>
      </w:pPr>
      <w:r>
        <w:t xml:space="preserve">In de functie van Opleidingsfunctionaris geeft zij trainingen aan professionals en vrijwilligers in TriviumMeulenbeltZorg (zie CV). </w:t>
      </w:r>
    </w:p>
    <w:p w:rsidR="00100266" w:rsidRDefault="00100266" w:rsidP="00903E12">
      <w:pPr>
        <w:pStyle w:val="Geenafstand"/>
        <w:pBdr>
          <w:bottom w:val="single" w:sz="4" w:space="1" w:color="auto"/>
        </w:pBdr>
      </w:pPr>
      <w:r>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912FB1" w:rsidP="00B34C93">
      <w:pPr>
        <w:pStyle w:val="Geenafstand"/>
        <w:pBdr>
          <w:bottom w:val="single" w:sz="4" w:space="1" w:color="auto"/>
        </w:pBdr>
      </w:pPr>
      <w:r>
        <w:t xml:space="preserve">6-20 </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912FB1" w:rsidP="00B34C93">
      <w:pPr>
        <w:pStyle w:val="Geenafstand"/>
        <w:pBdr>
          <w:bottom w:val="single" w:sz="4" w:space="1" w:color="auto"/>
        </w:pBdr>
      </w:pPr>
      <w:r w:rsidRPr="00912FB1">
        <w:t>Geen. Training in eigen beheer. Uiteraard is er wel sprake van verletkosten.</w:t>
      </w:r>
      <w:r>
        <w:t xml:space="preserve"> </w:t>
      </w:r>
    </w:p>
    <w:p w:rsidR="00100266" w:rsidRDefault="00100266" w:rsidP="00B34C93">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lastRenderedPageBreak/>
        <w:t xml:space="preserve">Plaats </w:t>
      </w:r>
    </w:p>
    <w:p w:rsidR="00100266" w:rsidRDefault="00100266" w:rsidP="00100266">
      <w:pPr>
        <w:pStyle w:val="Geenafstand"/>
        <w:pBdr>
          <w:bottom w:val="single" w:sz="4" w:space="1" w:color="auto"/>
        </w:pBdr>
      </w:pPr>
      <w:r>
        <w:t>TriviumMeulenbeltZorg</w:t>
      </w:r>
    </w:p>
    <w:p w:rsidR="00100266" w:rsidRDefault="00100266" w:rsidP="00100266">
      <w:pPr>
        <w:pStyle w:val="Geenafstand"/>
        <w:pBdr>
          <w:bottom w:val="single" w:sz="4" w:space="1" w:color="auto"/>
        </w:pBdr>
      </w:pPr>
      <w:r>
        <w:t>Locatie Meulenbelt Almelo instructielokaal op de 1</w:t>
      </w:r>
      <w:r w:rsidRPr="00100266">
        <w:rPr>
          <w:vertAlign w:val="superscript"/>
        </w:rPr>
        <w:t>e</w:t>
      </w:r>
      <w:r>
        <w:t xml:space="preserve"> verdieping</w:t>
      </w:r>
    </w:p>
    <w:p w:rsidR="00100266" w:rsidRDefault="00100266" w:rsidP="00100266">
      <w:pPr>
        <w:pStyle w:val="Geenafstand"/>
        <w:pBdr>
          <w:bottom w:val="single" w:sz="4" w:space="1" w:color="auto"/>
        </w:pBdr>
      </w:pPr>
      <w:r>
        <w:t>Vriezenveenseweg 176</w:t>
      </w:r>
    </w:p>
    <w:p w:rsidR="00100266" w:rsidRDefault="00100266" w:rsidP="00100266">
      <w:pPr>
        <w:pStyle w:val="Geenafstand"/>
        <w:pBdr>
          <w:bottom w:val="single" w:sz="4" w:space="1" w:color="auto"/>
        </w:pBdr>
      </w:pPr>
      <w:r>
        <w:t>7621 PV</w:t>
      </w:r>
    </w:p>
    <w:p w:rsidR="00100266" w:rsidRDefault="00100266" w:rsidP="00100266">
      <w:pPr>
        <w:pStyle w:val="Geenafstand"/>
        <w:pBdr>
          <w:bottom w:val="single" w:sz="4" w:space="1" w:color="auto"/>
        </w:pBdr>
      </w:pP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0407F6">
        <w:t>:</w:t>
      </w:r>
      <w:r w:rsidR="000407F6">
        <w:tab/>
      </w:r>
      <w:r>
        <w:t xml:space="preserve"> 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6B74CC" w:rsidRDefault="006B74CC" w:rsidP="0045530C">
      <w:pPr>
        <w:pStyle w:val="Geenafstand"/>
        <w:pBdr>
          <w:bottom w:val="single" w:sz="4" w:space="1" w:color="auto"/>
        </w:pBdr>
      </w:pPr>
    </w:p>
    <w:p w:rsidR="006212E2" w:rsidRDefault="0074544E" w:rsidP="0045530C">
      <w:pPr>
        <w:pStyle w:val="Geenafstand"/>
        <w:pBdr>
          <w:bottom w:val="single" w:sz="4" w:space="1" w:color="auto"/>
        </w:pBdr>
      </w:pPr>
      <w:r w:rsidRPr="0074544E">
        <w:t>Omdenken is anders tegen een probleem aan gaan kijken. Bij omdenken gaat het om het zien van kansen. Omdenken kan je gebruiken bij beren op de weg, als het glas voor jou altijd half leeg is of als je simpelweg wat positiever in het leven wilt staan. In plaats van problemen uit de weg te gaan of te zien als iets negatiefs, vorm je ze om tot een uitdaging. En uitdagingen zijn leuk!</w:t>
      </w:r>
    </w:p>
    <w:p w:rsidR="006151ED" w:rsidRDefault="006151ED" w:rsidP="006151ED">
      <w:pPr>
        <w:pStyle w:val="Geenafstand"/>
      </w:pPr>
    </w:p>
    <w:p w:rsidR="00C24148" w:rsidRDefault="0045530C" w:rsidP="0028211F">
      <w:pPr>
        <w:pStyle w:val="Geenafstand"/>
        <w:ind w:left="720"/>
        <w:rPr>
          <w:u w:val="single"/>
        </w:rPr>
      </w:pPr>
      <w:r w:rsidRPr="0028211F">
        <w:rPr>
          <w:u w:val="single"/>
        </w:rPr>
        <w:t>Doelstelling</w:t>
      </w:r>
    </w:p>
    <w:p w:rsidR="0074544E" w:rsidRDefault="0074544E" w:rsidP="0028211F">
      <w:pPr>
        <w:pStyle w:val="Geenafstand"/>
        <w:ind w:left="720"/>
        <w:rPr>
          <w:u w:val="single"/>
        </w:rPr>
      </w:pPr>
    </w:p>
    <w:p w:rsidR="0074544E" w:rsidRDefault="0074544E" w:rsidP="0074544E">
      <w:pPr>
        <w:pStyle w:val="Lijstalinea"/>
        <w:numPr>
          <w:ilvl w:val="0"/>
          <w:numId w:val="21"/>
        </w:numPr>
      </w:pPr>
      <w:r>
        <w:t xml:space="preserve">Kennismaken met de techniek van het omdenken </w:t>
      </w:r>
    </w:p>
    <w:p w:rsidR="0074544E" w:rsidRDefault="0074544E" w:rsidP="0074544E">
      <w:pPr>
        <w:pStyle w:val="Lijstalinea"/>
        <w:numPr>
          <w:ilvl w:val="0"/>
          <w:numId w:val="21"/>
        </w:numPr>
      </w:pPr>
      <w:r>
        <w:t>Door middel van werkvormen gestimuleerd worden om open te staan voor de omdenk techniek en er gebruik van te maken</w:t>
      </w:r>
    </w:p>
    <w:p w:rsidR="0045530C" w:rsidRDefault="0045530C" w:rsidP="0028211F">
      <w:pPr>
        <w:ind w:left="720"/>
        <w:rPr>
          <w:u w:val="single"/>
        </w:rPr>
      </w:pPr>
      <w:r w:rsidRPr="0028211F">
        <w:rPr>
          <w:u w:val="single"/>
        </w:rPr>
        <w:t>Programma</w:t>
      </w:r>
    </w:p>
    <w:p w:rsidR="0074544E" w:rsidRDefault="0074544E" w:rsidP="0074544E">
      <w:r>
        <w:t xml:space="preserve">13.30 </w:t>
      </w:r>
      <w:r>
        <w:tab/>
        <w:t xml:space="preserve">Welkom en voorstelronde </w:t>
      </w:r>
    </w:p>
    <w:p w:rsidR="0074544E" w:rsidRDefault="0074544E" w:rsidP="0074544E">
      <w:r>
        <w:t xml:space="preserve">13.40 </w:t>
      </w:r>
      <w:r>
        <w:tab/>
        <w:t>Deel 1: Ja-maar en omdenken</w:t>
      </w:r>
    </w:p>
    <w:p w:rsidR="0074544E" w:rsidRDefault="0074544E" w:rsidP="0074544E">
      <w:r>
        <w:t xml:space="preserve">Onderdeel van de PowerPoint zijn diverse werkvormen zoals een quiz en  ( individuele) oefeningen  </w:t>
      </w:r>
    </w:p>
    <w:p w:rsidR="0074544E" w:rsidRDefault="0074544E" w:rsidP="0074544E">
      <w:r>
        <w:t xml:space="preserve">15.00 </w:t>
      </w:r>
      <w:r>
        <w:tab/>
        <w:t>Pauze</w:t>
      </w:r>
    </w:p>
    <w:p w:rsidR="0074544E" w:rsidRDefault="0074544E" w:rsidP="0074544E">
      <w:r>
        <w:t xml:space="preserve">15.15 </w:t>
      </w:r>
      <w:r>
        <w:tab/>
        <w:t xml:space="preserve">Deel 2: </w:t>
      </w:r>
      <w:r w:rsidR="00912FB1">
        <w:t xml:space="preserve">kaart </w:t>
      </w:r>
      <w:r>
        <w:t xml:space="preserve">spel </w:t>
      </w:r>
    </w:p>
    <w:p w:rsidR="0074544E" w:rsidRDefault="0074544E" w:rsidP="0074544E">
      <w:r>
        <w:t>Een kaartspel met provocerende vragen, waarmee geoefend wordt met een probleem tot een mogelijkheid om te denken.</w:t>
      </w:r>
    </w:p>
    <w:p w:rsidR="0074544E" w:rsidRDefault="0074544E" w:rsidP="0074544E">
      <w:r>
        <w:t>16.00</w:t>
      </w:r>
      <w:r>
        <w:tab/>
        <w:t xml:space="preserve">Voorzetten van de </w:t>
      </w:r>
      <w:r w:rsidRPr="00D207F8">
        <w:t xml:space="preserve">PowerPoint </w:t>
      </w:r>
    </w:p>
    <w:p w:rsidR="0074544E" w:rsidRDefault="0074544E" w:rsidP="0074544E">
      <w:r>
        <w:t>16.20    Afsluiter &amp; vooruitblik</w:t>
      </w:r>
    </w:p>
    <w:p w:rsidR="0045530C" w:rsidRDefault="0045530C" w:rsidP="0045530C">
      <w:pPr>
        <w:pStyle w:val="Lijstalinea"/>
      </w:pPr>
    </w:p>
    <w:p w:rsidR="0074544E" w:rsidRDefault="0074544E" w:rsidP="006C6948">
      <w:pPr>
        <w:pStyle w:val="Lijstalinea"/>
        <w:rPr>
          <w:u w:val="single"/>
        </w:rPr>
      </w:pPr>
    </w:p>
    <w:p w:rsidR="0074544E" w:rsidRDefault="0074544E" w:rsidP="006C6948">
      <w:pPr>
        <w:pStyle w:val="Lijstalinea"/>
        <w:rPr>
          <w:u w:val="single"/>
        </w:rPr>
      </w:pPr>
    </w:p>
    <w:p w:rsidR="006C6948" w:rsidRDefault="006C6948" w:rsidP="006C6948">
      <w:pPr>
        <w:pStyle w:val="Lijstalinea"/>
        <w:rPr>
          <w:u w:val="single"/>
        </w:rPr>
      </w:pPr>
      <w:r w:rsidRPr="005A008B">
        <w:rPr>
          <w:u w:val="single"/>
        </w:rPr>
        <w:t>Materiaal</w:t>
      </w:r>
    </w:p>
    <w:p w:rsidR="006C6948" w:rsidRDefault="0074544E" w:rsidP="0045530C">
      <w:pPr>
        <w:pStyle w:val="Lijstalinea"/>
      </w:pPr>
      <w:r>
        <w:t xml:space="preserve">Syllabus: hand-out PowerPoint, flash kaart en alle oefenopdrachten    </w:t>
      </w:r>
    </w:p>
    <w:p w:rsidR="0045530C" w:rsidRDefault="000407F6" w:rsidP="00CD2CA5">
      <w:pPr>
        <w:pStyle w:val="Geenafstand"/>
        <w:ind w:left="720"/>
        <w:rPr>
          <w:u w:val="single"/>
        </w:rPr>
      </w:pPr>
      <w:r>
        <w:rPr>
          <w:u w:val="single"/>
        </w:rPr>
        <w:t>Gebruikte bronnen</w:t>
      </w:r>
    </w:p>
    <w:p w:rsidR="0074544E" w:rsidRDefault="0074544E" w:rsidP="0074544E">
      <w:pPr>
        <w:pStyle w:val="Geenafstand"/>
        <w:numPr>
          <w:ilvl w:val="0"/>
          <w:numId w:val="20"/>
        </w:numPr>
      </w:pPr>
      <w:r w:rsidRPr="0074544E">
        <w:t xml:space="preserve">Lenig denken </w:t>
      </w:r>
      <w:r>
        <w:tab/>
      </w:r>
      <w:r>
        <w:tab/>
      </w:r>
      <w:r>
        <w:tab/>
      </w:r>
      <w:r w:rsidR="00912FB1">
        <w:t>Auteur</w:t>
      </w:r>
      <w:r>
        <w:t>: Rineke Rust, Sigrid van Iersel en Marenthe de Bruijne</w:t>
      </w:r>
    </w:p>
    <w:p w:rsidR="0074544E" w:rsidRDefault="0074544E" w:rsidP="0074544E">
      <w:pPr>
        <w:pStyle w:val="Geenafstand"/>
        <w:numPr>
          <w:ilvl w:val="0"/>
          <w:numId w:val="20"/>
        </w:numPr>
      </w:pPr>
      <w:r>
        <w:t xml:space="preserve">Ja-maar wat als alles lukt? </w:t>
      </w:r>
      <w:r>
        <w:tab/>
        <w:t>Auteur: Berthold Gunster</w:t>
      </w:r>
    </w:p>
    <w:p w:rsidR="0074544E" w:rsidRDefault="0074544E" w:rsidP="0074544E">
      <w:pPr>
        <w:pStyle w:val="Geenafstand"/>
        <w:numPr>
          <w:ilvl w:val="0"/>
          <w:numId w:val="20"/>
        </w:numPr>
      </w:pPr>
      <w:r>
        <w:t xml:space="preserve">Dromen, durven, doen </w:t>
      </w:r>
      <w:r>
        <w:tab/>
      </w:r>
      <w:r>
        <w:tab/>
        <w:t>Auteur: Ben Tiggelaar</w:t>
      </w:r>
    </w:p>
    <w:p w:rsidR="0074544E" w:rsidRDefault="0074544E" w:rsidP="0074544E">
      <w:pPr>
        <w:pStyle w:val="Geenafstand"/>
        <w:numPr>
          <w:ilvl w:val="0"/>
          <w:numId w:val="20"/>
        </w:numPr>
      </w:pPr>
      <w:r>
        <w:t>Positief denken</w:t>
      </w:r>
      <w:r>
        <w:tab/>
      </w:r>
      <w:r>
        <w:tab/>
      </w:r>
      <w:r>
        <w:tab/>
        <w:t>Auteur: Yves-Alexandre Thalmann</w:t>
      </w:r>
    </w:p>
    <w:p w:rsidR="00912FB1" w:rsidRDefault="00912FB1" w:rsidP="00912FB1">
      <w:pPr>
        <w:pStyle w:val="Geenafstand"/>
        <w:numPr>
          <w:ilvl w:val="0"/>
          <w:numId w:val="20"/>
        </w:numPr>
      </w:pPr>
      <w:r>
        <w:t xml:space="preserve">Beren op de weg, </w:t>
      </w:r>
      <w:r>
        <w:tab/>
      </w:r>
      <w:r>
        <w:tab/>
        <w:t>Auteur: Coen Dirkx</w:t>
      </w:r>
      <w:r>
        <w:t> </w:t>
      </w:r>
      <w:r>
        <w:t> </w:t>
      </w:r>
    </w:p>
    <w:p w:rsidR="00912FB1" w:rsidRDefault="007538B6" w:rsidP="00776789">
      <w:pPr>
        <w:pStyle w:val="Geenafstand"/>
        <w:numPr>
          <w:ilvl w:val="0"/>
          <w:numId w:val="20"/>
        </w:numPr>
      </w:pPr>
      <w:hyperlink r:id="rId10" w:history="1">
        <w:r w:rsidR="00776789" w:rsidRPr="00543B65">
          <w:rPr>
            <w:rStyle w:val="Hyperlink"/>
          </w:rPr>
          <w:t>www.omdenken.nl</w:t>
        </w:r>
      </w:hyperlink>
    </w:p>
    <w:p w:rsidR="00776789" w:rsidRDefault="00776789" w:rsidP="00776789">
      <w:pPr>
        <w:pStyle w:val="Geenafstand"/>
        <w:ind w:left="1440"/>
      </w:pPr>
    </w:p>
    <w:p w:rsidR="000427E1" w:rsidRDefault="000427E1" w:rsidP="000427E1">
      <w:pPr>
        <w:pStyle w:val="Geenafstand"/>
        <w:pBdr>
          <w:bottom w:val="single" w:sz="4" w:space="1" w:color="auto"/>
        </w:pBdr>
      </w:pPr>
    </w:p>
    <w:p w:rsidR="000427E1" w:rsidRDefault="000427E1" w:rsidP="000427E1">
      <w:pPr>
        <w:pStyle w:val="Geenafstand"/>
      </w:pPr>
    </w:p>
    <w:p w:rsidR="000427E1" w:rsidRPr="000427E1" w:rsidRDefault="000427E1" w:rsidP="000427E1">
      <w:pPr>
        <w:pStyle w:val="Geenafstand"/>
        <w:rPr>
          <w:u w:val="single"/>
        </w:rPr>
      </w:pPr>
      <w:r w:rsidRPr="000427E1">
        <w:rPr>
          <w:u w:val="single"/>
        </w:rPr>
        <w:t>CanMEDS-competenties</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Pr="0074544E" w:rsidRDefault="000427E1" w:rsidP="006212E2">
      <w:pPr>
        <w:pStyle w:val="Geenafstand"/>
        <w:numPr>
          <w:ilvl w:val="0"/>
          <w:numId w:val="19"/>
        </w:numPr>
        <w:rPr>
          <w:b/>
        </w:rPr>
      </w:pPr>
      <w:r w:rsidRPr="0074544E">
        <w:rPr>
          <w:b/>
        </w:rPr>
        <w:t>Communicatie 60%</w:t>
      </w:r>
    </w:p>
    <w:p w:rsidR="000427E1" w:rsidRDefault="000427E1" w:rsidP="000427E1">
      <w:pPr>
        <w:pStyle w:val="Geenafstand"/>
        <w:numPr>
          <w:ilvl w:val="0"/>
          <w:numId w:val="19"/>
        </w:numPr>
      </w:pPr>
      <w:r>
        <w:t>Samenwerking</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p>
    <w:p w:rsidR="006212E2" w:rsidRDefault="000427E1" w:rsidP="006212E2">
      <w:pPr>
        <w:pStyle w:val="Geenafstand"/>
        <w:numPr>
          <w:ilvl w:val="0"/>
          <w:numId w:val="19"/>
        </w:numPr>
      </w:pPr>
      <w:r>
        <w:t>Kennis en wetenschap</w:t>
      </w:r>
    </w:p>
    <w:p w:rsidR="000427E1" w:rsidRPr="0074544E" w:rsidRDefault="000427E1" w:rsidP="006212E2">
      <w:pPr>
        <w:pStyle w:val="Geenafstand"/>
        <w:numPr>
          <w:ilvl w:val="0"/>
          <w:numId w:val="19"/>
        </w:numPr>
        <w:rPr>
          <w:b/>
        </w:rPr>
      </w:pPr>
      <w:r w:rsidRPr="0074544E">
        <w:rPr>
          <w:b/>
        </w:rPr>
        <w:t>Professionaliteit en kwaliteit 40%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26" w:rsidRDefault="00A07226" w:rsidP="00DB4206">
      <w:pPr>
        <w:spacing w:after="0" w:line="240" w:lineRule="auto"/>
      </w:pPr>
      <w:r>
        <w:separator/>
      </w:r>
    </w:p>
  </w:endnote>
  <w:endnote w:type="continuationSeparator" w:id="0">
    <w:p w:rsidR="00A07226" w:rsidRDefault="00A07226"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26" w:rsidRDefault="00A07226" w:rsidP="00DB4206">
      <w:pPr>
        <w:spacing w:after="0" w:line="240" w:lineRule="auto"/>
      </w:pPr>
      <w:r>
        <w:separator/>
      </w:r>
    </w:p>
  </w:footnote>
  <w:footnote w:type="continuationSeparator" w:id="0">
    <w:p w:rsidR="00A07226" w:rsidRDefault="00A07226"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CC" w:rsidRDefault="007538B6">
    <w:pPr>
      <w:pStyle w:val="Koptekst"/>
    </w:pPr>
    <w:sdt>
      <w:sdtPr>
        <w:id w:val="-2082973016"/>
        <w:docPartObj>
          <w:docPartGallery w:val="Page Numbers (Margins)"/>
          <w:docPartUnique/>
        </w:docPartObj>
      </w:sdtPr>
      <w:sdtEndPr/>
      <w:sdtContent>
        <w:r w:rsidR="006B74CC">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B74CC" w:rsidRDefault="006B74C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538B6" w:rsidRPr="007538B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6B74CC" w:rsidRDefault="006B74C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7538B6" w:rsidRPr="007538B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6B74CC">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6B74CC">
      <w:tab/>
    </w:r>
    <w:r w:rsidR="006B74CC">
      <w:tab/>
    </w:r>
    <w:r w:rsidR="006B74CC">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6B74CC" w:rsidRDefault="006B74C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525B4"/>
    <w:multiLevelType w:val="hybridMultilevel"/>
    <w:tmpl w:val="B06E17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0A3180"/>
    <w:multiLevelType w:val="hybridMultilevel"/>
    <w:tmpl w:val="6CA809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7"/>
  </w:num>
  <w:num w:numId="4">
    <w:abstractNumId w:val="18"/>
  </w:num>
  <w:num w:numId="5">
    <w:abstractNumId w:val="19"/>
  </w:num>
  <w:num w:numId="6">
    <w:abstractNumId w:val="0"/>
  </w:num>
  <w:num w:numId="7">
    <w:abstractNumId w:val="9"/>
  </w:num>
  <w:num w:numId="8">
    <w:abstractNumId w:val="5"/>
  </w:num>
  <w:num w:numId="9">
    <w:abstractNumId w:val="4"/>
  </w:num>
  <w:num w:numId="10">
    <w:abstractNumId w:val="13"/>
  </w:num>
  <w:num w:numId="11">
    <w:abstractNumId w:val="16"/>
  </w:num>
  <w:num w:numId="12">
    <w:abstractNumId w:val="15"/>
  </w:num>
  <w:num w:numId="13">
    <w:abstractNumId w:val="12"/>
  </w:num>
  <w:num w:numId="14">
    <w:abstractNumId w:val="14"/>
  </w:num>
  <w:num w:numId="15">
    <w:abstractNumId w:val="6"/>
  </w:num>
  <w:num w:numId="16">
    <w:abstractNumId w:val="20"/>
  </w:num>
  <w:num w:numId="17">
    <w:abstractNumId w:val="3"/>
  </w:num>
  <w:num w:numId="18">
    <w:abstractNumId w:val="2"/>
  </w:num>
  <w:num w:numId="19">
    <w:abstractNumId w:val="1"/>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C1CF7"/>
    <w:rsid w:val="00100266"/>
    <w:rsid w:val="0015206B"/>
    <w:rsid w:val="00175DEA"/>
    <w:rsid w:val="00215296"/>
    <w:rsid w:val="00217022"/>
    <w:rsid w:val="0028211F"/>
    <w:rsid w:val="00326DA9"/>
    <w:rsid w:val="003612EE"/>
    <w:rsid w:val="00367C05"/>
    <w:rsid w:val="003E4DC1"/>
    <w:rsid w:val="0045530C"/>
    <w:rsid w:val="00471193"/>
    <w:rsid w:val="005621D7"/>
    <w:rsid w:val="006151ED"/>
    <w:rsid w:val="006212E2"/>
    <w:rsid w:val="00623BE2"/>
    <w:rsid w:val="006B74CC"/>
    <w:rsid w:val="006C6948"/>
    <w:rsid w:val="00701171"/>
    <w:rsid w:val="0074544E"/>
    <w:rsid w:val="007538B6"/>
    <w:rsid w:val="00776789"/>
    <w:rsid w:val="00882FEE"/>
    <w:rsid w:val="008A5D0E"/>
    <w:rsid w:val="00903E12"/>
    <w:rsid w:val="00912FB1"/>
    <w:rsid w:val="00976838"/>
    <w:rsid w:val="00A07226"/>
    <w:rsid w:val="00AE4022"/>
    <w:rsid w:val="00B34C93"/>
    <w:rsid w:val="00BA4378"/>
    <w:rsid w:val="00C24148"/>
    <w:rsid w:val="00CC20A9"/>
    <w:rsid w:val="00CD2CA5"/>
    <w:rsid w:val="00D14CF9"/>
    <w:rsid w:val="00D83E7C"/>
    <w:rsid w:val="00DA32F1"/>
    <w:rsid w:val="00DB4206"/>
    <w:rsid w:val="00E47D44"/>
    <w:rsid w:val="00F4794B"/>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mdenken.nl" TargetMode="External"/><Relationship Id="rId4" Type="http://schemas.openxmlformats.org/officeDocument/2006/relationships/settings" Target="settings.xml"/><Relationship Id="rId9" Type="http://schemas.openxmlformats.org/officeDocument/2006/relationships/hyperlink" Target="http://www.triviummeulenbeltzor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3107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2015-01-05T20:54:00Z</dcterms:created>
  <dcterms:modified xsi:type="dcterms:W3CDTF">2015-01-05T20:54:00Z</dcterms:modified>
</cp:coreProperties>
</file>